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93" w:rsidRDefault="001E6693" w:rsidP="001E6693">
      <w:pPr>
        <w:tabs>
          <w:tab w:val="left" w:pos="7740"/>
          <w:tab w:val="left" w:pos="9720"/>
          <w:tab w:val="left" w:pos="1170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1E6693" w:rsidRDefault="004D6F46" w:rsidP="001E6693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6F46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FD15B68" wp14:editId="3DAC5602">
            <wp:extent cx="5940283" cy="8544560"/>
            <wp:effectExtent l="0" t="0" r="3810" b="0"/>
            <wp:docPr id="1" name="Рисунок 1" descr="C:\Users\User\Desktop\р,ппппп\20181207_11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,ппппп\20181207_111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4" cy="854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EA" w:rsidRDefault="00640DEA" w:rsidP="001E6693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6693" w:rsidRPr="004D6F46" w:rsidRDefault="004D6F46" w:rsidP="004D6F46">
      <w:pPr>
        <w:tabs>
          <w:tab w:val="left" w:pos="7740"/>
          <w:tab w:val="left" w:pos="9720"/>
          <w:tab w:val="left" w:pos="1170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proofErr w:type="gramStart"/>
      <w:r w:rsidR="001E6693" w:rsidRPr="004D6F46">
        <w:rPr>
          <w:rFonts w:ascii="Times New Roman" w:hAnsi="Times New Roman"/>
          <w:b/>
          <w:sz w:val="28"/>
          <w:szCs w:val="28"/>
        </w:rPr>
        <w:t>ПОЯСНИТЕЛЬНАЯ  ЗАПИСКА</w:t>
      </w:r>
      <w:proofErr w:type="gramEnd"/>
    </w:p>
    <w:bookmarkEnd w:id="0"/>
    <w:p w:rsidR="00067F93" w:rsidRPr="00067F93" w:rsidRDefault="00067F93" w:rsidP="00067F93">
      <w:pPr>
        <w:pStyle w:val="a4"/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1E6693" w:rsidRPr="005E65C9" w:rsidRDefault="001E6693" w:rsidP="001E6693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Дошкольный возраст – важный период формирования человеческой личности. Именно в детском возрасте формируются основы физического и психического здоровья детей. Охрана и укрепление здоровья, совершенствование функций организма ребенка и его полноценное физическое развитие являются неотъемлемой частью работы нашего дошкольного учреждения.</w:t>
      </w:r>
    </w:p>
    <w:p w:rsidR="001E6693" w:rsidRPr="005E65C9" w:rsidRDefault="001E6693" w:rsidP="001E6693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Данная рабочая программа обеспечивает физическое развитие детей в возрасте от 1,5 до 7 лет с учетом их возрастных, индивидуальных и психических особенностей.</w:t>
      </w:r>
    </w:p>
    <w:p w:rsidR="001E6693" w:rsidRPr="005E65C9" w:rsidRDefault="001E6693" w:rsidP="001E6693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Программа построена с учетом взаимосвязи образовательных областей, обеспечивающих физическое, социально-коммуникативное, познавательное, художественно-эстетическое и речевое развитие детей. Программа реализуется через физкультурные занятия и физкультурно-оздоровительную деятельность, осуществляемую в ходе режимных моментов.</w:t>
      </w:r>
    </w:p>
    <w:p w:rsidR="001E6693" w:rsidRPr="0082722A" w:rsidRDefault="001E6693" w:rsidP="001E669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722A">
        <w:rPr>
          <w:rFonts w:ascii="Times New Roman" w:hAnsi="Times New Roman"/>
          <w:kern w:val="24"/>
          <w:sz w:val="28"/>
          <w:szCs w:val="28"/>
        </w:rPr>
        <w:t>Рабочая программа, по физическому развитию детей разработана в соответствии с основной общеобразовательной програм</w:t>
      </w:r>
      <w:r w:rsidR="00067F93">
        <w:rPr>
          <w:rFonts w:ascii="Times New Roman" w:hAnsi="Times New Roman"/>
          <w:kern w:val="24"/>
          <w:sz w:val="28"/>
          <w:szCs w:val="28"/>
        </w:rPr>
        <w:t>мой дошкольного образования МБДОУ</w:t>
      </w:r>
      <w:r w:rsidR="007F11DE">
        <w:rPr>
          <w:rFonts w:ascii="Times New Roman" w:hAnsi="Times New Roman"/>
          <w:kern w:val="24"/>
          <w:sz w:val="28"/>
          <w:szCs w:val="28"/>
        </w:rPr>
        <w:t xml:space="preserve"> д/с-к/в №</w:t>
      </w:r>
      <w:proofErr w:type="gramStart"/>
      <w:r w:rsidR="007F11DE">
        <w:rPr>
          <w:rFonts w:ascii="Times New Roman" w:hAnsi="Times New Roman"/>
          <w:kern w:val="24"/>
          <w:sz w:val="28"/>
          <w:szCs w:val="28"/>
        </w:rPr>
        <w:t>15</w:t>
      </w:r>
      <w:r w:rsidR="00067F93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2722A">
        <w:rPr>
          <w:rFonts w:ascii="Times New Roman" w:hAnsi="Times New Roman"/>
          <w:kern w:val="24"/>
          <w:sz w:val="28"/>
          <w:szCs w:val="28"/>
        </w:rPr>
        <w:t>,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2722A">
        <w:rPr>
          <w:rFonts w:ascii="Times New Roman" w:hAnsi="Times New Roman"/>
          <w:kern w:val="24"/>
          <w:sz w:val="28"/>
          <w:szCs w:val="28"/>
        </w:rPr>
        <w:t xml:space="preserve">которая составлена с  учетом основной  общеобразовательной программой дошкольного образования «От рождения до школы» под редакцией Н. Е. </w:t>
      </w:r>
      <w:proofErr w:type="spellStart"/>
      <w:r w:rsidRPr="0082722A">
        <w:rPr>
          <w:rFonts w:ascii="Times New Roman" w:hAnsi="Times New Roman"/>
          <w:kern w:val="24"/>
          <w:sz w:val="28"/>
          <w:szCs w:val="28"/>
        </w:rPr>
        <w:t>Вераксы</w:t>
      </w:r>
      <w:proofErr w:type="spellEnd"/>
      <w:r w:rsidRPr="0082722A">
        <w:rPr>
          <w:rFonts w:ascii="Times New Roman" w:hAnsi="Times New Roman"/>
          <w:kern w:val="24"/>
          <w:sz w:val="28"/>
          <w:szCs w:val="28"/>
        </w:rPr>
        <w:t xml:space="preserve">, Т. С. Комаровой, М. А. Васильевой. - 3-е изд., </w:t>
      </w:r>
      <w:proofErr w:type="spellStart"/>
      <w:r w:rsidRPr="0082722A">
        <w:rPr>
          <w:rFonts w:ascii="Times New Roman" w:hAnsi="Times New Roman"/>
          <w:kern w:val="24"/>
          <w:sz w:val="28"/>
          <w:szCs w:val="28"/>
        </w:rPr>
        <w:t>испр</w:t>
      </w:r>
      <w:proofErr w:type="spellEnd"/>
      <w:proofErr w:type="gramStart"/>
      <w:r w:rsidRPr="0082722A">
        <w:rPr>
          <w:rFonts w:ascii="Times New Roman" w:hAnsi="Times New Roman"/>
          <w:kern w:val="24"/>
          <w:sz w:val="28"/>
          <w:szCs w:val="28"/>
        </w:rPr>
        <w:t>.</w:t>
      </w:r>
      <w:proofErr w:type="gramEnd"/>
      <w:r w:rsidRPr="0082722A">
        <w:rPr>
          <w:rFonts w:ascii="Times New Roman" w:hAnsi="Times New Roman"/>
          <w:kern w:val="24"/>
          <w:sz w:val="28"/>
          <w:szCs w:val="28"/>
        </w:rPr>
        <w:t xml:space="preserve"> и доп.- М: МОЗАЙКА – СИНТЕЗ, 2015. - 368 с.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РФ от 15.05.2013 №26 «Об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организациях»;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Обязательная часть</w:t>
      </w:r>
      <w:r w:rsidRPr="00D2017E">
        <w:rPr>
          <w:rFonts w:ascii="Times New Roman" w:hAnsi="Times New Roman"/>
          <w:sz w:val="28"/>
          <w:szCs w:val="28"/>
        </w:rPr>
        <w:t> 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lastRenderedPageBreak/>
        <w:t>В части, формируемой участниками образовательных отношений</w:t>
      </w:r>
      <w:r w:rsidRPr="00D2017E">
        <w:rPr>
          <w:rFonts w:ascii="Times New Roman" w:hAnsi="Times New Roman"/>
          <w:sz w:val="28"/>
          <w:szCs w:val="28"/>
        </w:rPr>
        <w:t>, представлена 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</w:t>
      </w:r>
      <w:r>
        <w:rPr>
          <w:rFonts w:ascii="Times New Roman" w:hAnsi="Times New Roman"/>
          <w:sz w:val="28"/>
          <w:szCs w:val="28"/>
        </w:rPr>
        <w:t>авильному формированию опорно-</w:t>
      </w:r>
      <w:r w:rsidRPr="00D2017E">
        <w:rPr>
          <w:rFonts w:ascii="Times New Roman" w:hAnsi="Times New Roman"/>
          <w:sz w:val="28"/>
          <w:szCs w:val="28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</w:t>
      </w:r>
      <w:r>
        <w:rPr>
          <w:rFonts w:ascii="Times New Roman" w:hAnsi="Times New Roman"/>
          <w:sz w:val="28"/>
          <w:szCs w:val="28"/>
        </w:rPr>
        <w:t>в</w:t>
      </w:r>
      <w:r w:rsidRPr="00D2017E">
        <w:rPr>
          <w:rFonts w:ascii="Times New Roman" w:hAnsi="Times New Roman"/>
          <w:sz w:val="28"/>
          <w:szCs w:val="28"/>
        </w:rPr>
        <w:t xml:space="preserve">идах спорта, овладение подвижными играми с правилами; становление целенаправленности и </w:t>
      </w:r>
      <w:proofErr w:type="spellStart"/>
      <w:r w:rsidRPr="00D2017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2017E">
        <w:rPr>
          <w:rFonts w:ascii="Times New Roman" w:hAnsi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Verdana" w:hAnsi="Verdana"/>
          <w:b/>
          <w:bCs/>
          <w:color w:val="303F50"/>
          <w:sz w:val="20"/>
          <w:szCs w:val="20"/>
        </w:rPr>
        <w:t xml:space="preserve"> </w:t>
      </w:r>
      <w:r w:rsidRPr="00D2017E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</w:t>
      </w:r>
    </w:p>
    <w:p w:rsidR="001E6693" w:rsidRPr="001C6771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3E604A">
        <w:rPr>
          <w:rFonts w:ascii="Times New Roman" w:hAnsi="Times New Roman"/>
          <w:b/>
          <w:bCs/>
          <w:iCs/>
          <w:sz w:val="28"/>
          <w:szCs w:val="28"/>
        </w:rPr>
        <w:t xml:space="preserve"> Цель</w:t>
      </w:r>
      <w:r w:rsidRPr="00D2017E">
        <w:rPr>
          <w:rFonts w:ascii="Times New Roman" w:hAnsi="Times New Roman"/>
          <w:b/>
          <w:bCs/>
          <w:i/>
          <w:iCs/>
          <w:sz w:val="28"/>
          <w:szCs w:val="28"/>
        </w:rPr>
        <w:t>: </w:t>
      </w:r>
      <w:r w:rsidRPr="001C6771">
        <w:rPr>
          <w:rFonts w:ascii="Times New Roman" w:hAnsi="Times New Roman"/>
          <w:iCs/>
          <w:sz w:val="28"/>
          <w:szCs w:val="28"/>
        </w:rPr>
        <w:t>формирование начальных представлений о здоровом образе жизни.</w:t>
      </w:r>
    </w:p>
    <w:p w:rsidR="001E6693" w:rsidRPr="003E604A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604A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1E6693" w:rsidRPr="001C6771" w:rsidRDefault="001E6693" w:rsidP="001E66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1C6771">
        <w:rPr>
          <w:rFonts w:ascii="Times New Roman" w:hAnsi="Times New Roman"/>
          <w:iCs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1E6693" w:rsidRPr="001C6771" w:rsidRDefault="001E6693" w:rsidP="001E66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1C6771">
        <w:rPr>
          <w:rFonts w:ascii="Times New Roman" w:hAnsi="Times New Roman"/>
          <w:iCs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E6693" w:rsidRPr="001C6771" w:rsidRDefault="001E6693" w:rsidP="001E66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1C6771">
        <w:rPr>
          <w:rFonts w:ascii="Times New Roman" w:hAnsi="Times New Roman"/>
          <w:iCs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E6693" w:rsidRPr="001C6771" w:rsidRDefault="001E6693" w:rsidP="001E669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1C6771">
        <w:rPr>
          <w:rFonts w:ascii="Times New Roman" w:hAnsi="Times New Roman"/>
          <w:iCs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Программы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В основе Программы заложены следующие основные принципы: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</w:t>
      </w:r>
      <w:r w:rsidRPr="00D2017E">
        <w:rPr>
          <w:rFonts w:ascii="Times New Roman" w:hAnsi="Times New Roman"/>
          <w:sz w:val="28"/>
          <w:szCs w:val="28"/>
        </w:rPr>
        <w:lastRenderedPageBreak/>
        <w:t>которых формируются такие качества, которые являются ключевыми в развитии дошкольников;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Pr="00D2017E">
        <w:rPr>
          <w:rFonts w:ascii="Times New Roman" w:hAnsi="Times New Roman"/>
          <w:sz w:val="28"/>
          <w:szCs w:val="28"/>
        </w:rPr>
        <w:t>детей</w:t>
      </w:r>
      <w:proofErr w:type="gramEnd"/>
      <w:r w:rsidRPr="00D2017E">
        <w:rPr>
          <w:rFonts w:ascii="Times New Roman" w:hAnsi="Times New Roman"/>
          <w:sz w:val="28"/>
          <w:szCs w:val="28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региональных особенностей организации образовательного процесса;</w:t>
      </w:r>
    </w:p>
    <w:p w:rsidR="001E6693" w:rsidRPr="00D2017E" w:rsidRDefault="001E6693" w:rsidP="001E669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В Программе учитываются следующие подходы: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17E">
        <w:rPr>
          <w:rFonts w:ascii="Times New Roman" w:hAnsi="Times New Roman"/>
          <w:b/>
          <w:bCs/>
          <w:sz w:val="28"/>
          <w:szCs w:val="28"/>
        </w:rPr>
        <w:t>Деятельностный</w:t>
      </w:r>
      <w:proofErr w:type="spellEnd"/>
      <w:r w:rsidRPr="00D2017E">
        <w:rPr>
          <w:rFonts w:ascii="Times New Roman" w:hAnsi="Times New Roman"/>
          <w:b/>
          <w:bCs/>
          <w:sz w:val="28"/>
          <w:szCs w:val="28"/>
        </w:rPr>
        <w:t xml:space="preserve"> подход: </w:t>
      </w:r>
      <w:r w:rsidRPr="00D2017E">
        <w:rPr>
          <w:rFonts w:ascii="Times New Roman" w:hAnsi="Times New Roman"/>
          <w:sz w:val="28"/>
          <w:szCs w:val="28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Индивидуально-дифференцированный подход: </w:t>
      </w:r>
      <w:r w:rsidRPr="00D2017E">
        <w:rPr>
          <w:rFonts w:ascii="Times New Roman" w:hAnsi="Times New Roman"/>
          <w:sz w:val="28"/>
          <w:szCs w:val="28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 w:rsidRPr="00D2017E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D2017E">
        <w:rPr>
          <w:rFonts w:ascii="Times New Roman" w:hAnsi="Times New Roman"/>
          <w:sz w:val="28"/>
          <w:szCs w:val="28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 владеет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17E">
        <w:rPr>
          <w:rFonts w:ascii="Times New Roman" w:hAnsi="Times New Roman"/>
          <w:b/>
          <w:bCs/>
          <w:sz w:val="28"/>
          <w:szCs w:val="28"/>
        </w:rPr>
        <w:t>Компетентностный</w:t>
      </w:r>
      <w:proofErr w:type="spellEnd"/>
      <w:r w:rsidRPr="00D2017E">
        <w:rPr>
          <w:rFonts w:ascii="Times New Roman" w:hAnsi="Times New Roman"/>
          <w:b/>
          <w:bCs/>
          <w:sz w:val="28"/>
          <w:szCs w:val="28"/>
        </w:rPr>
        <w:t xml:space="preserve"> подход </w:t>
      </w:r>
      <w:r w:rsidRPr="00D2017E">
        <w:rPr>
          <w:rFonts w:ascii="Times New Roman" w:hAnsi="Times New Roman"/>
          <w:sz w:val="28"/>
          <w:szCs w:val="28"/>
        </w:rPr>
        <w:t>позволяет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Интегративный подход </w:t>
      </w:r>
      <w:r w:rsidRPr="00D2017E">
        <w:rPr>
          <w:rFonts w:ascii="Times New Roman" w:hAnsi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1E6693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1E6693" w:rsidRPr="00D2017E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 xml:space="preserve"> Значимые характеристики особенностей развития детей.</w:t>
      </w:r>
    </w:p>
    <w:p w:rsidR="001E6693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lastRenderedPageBreak/>
        <w:t xml:space="preserve">Соответствуют программе дошкольного образования «От рождения до школы» под редакцией Н. Е. </w:t>
      </w:r>
      <w:proofErr w:type="spellStart"/>
      <w:r w:rsidRPr="00D2017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2017E">
        <w:rPr>
          <w:rFonts w:ascii="Times New Roman" w:hAnsi="Times New Roman"/>
          <w:sz w:val="28"/>
          <w:szCs w:val="28"/>
        </w:rPr>
        <w:t xml:space="preserve">, Т. С. Комаровой, М. А. Васильевой. - 3-е изд., </w:t>
      </w:r>
      <w:proofErr w:type="spellStart"/>
      <w:r w:rsidRPr="00D2017E">
        <w:rPr>
          <w:rFonts w:ascii="Times New Roman" w:hAnsi="Times New Roman"/>
          <w:sz w:val="28"/>
          <w:szCs w:val="28"/>
        </w:rPr>
        <w:t>испр</w:t>
      </w:r>
      <w:proofErr w:type="spellEnd"/>
      <w:r w:rsidRPr="00D2017E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 доп.- М: МОЗАЙКА – СИНТЕЗ, 2015</w:t>
      </w:r>
      <w:r w:rsidRPr="00D2017E">
        <w:rPr>
          <w:rFonts w:ascii="Times New Roman" w:hAnsi="Times New Roman"/>
          <w:sz w:val="28"/>
          <w:szCs w:val="28"/>
        </w:rPr>
        <w:t>. - 368 с.</w:t>
      </w:r>
    </w:p>
    <w:p w:rsidR="001E6693" w:rsidRPr="00F426E5" w:rsidRDefault="001E6693" w:rsidP="001E6693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426E5">
        <w:rPr>
          <w:rFonts w:ascii="Times New Roman" w:hAnsi="Times New Roman"/>
          <w:b/>
          <w:bCs/>
          <w:sz w:val="28"/>
          <w:szCs w:val="28"/>
        </w:rPr>
        <w:t>Описа</w:t>
      </w:r>
      <w:r>
        <w:rPr>
          <w:rFonts w:ascii="Times New Roman" w:hAnsi="Times New Roman"/>
          <w:b/>
          <w:bCs/>
          <w:sz w:val="28"/>
          <w:szCs w:val="28"/>
        </w:rPr>
        <w:t>ние образовательной области</w:t>
      </w:r>
      <w:r w:rsidRPr="00F426E5">
        <w:rPr>
          <w:rFonts w:ascii="Times New Roman" w:hAnsi="Times New Roman"/>
          <w:b/>
          <w:bCs/>
          <w:sz w:val="28"/>
          <w:szCs w:val="28"/>
        </w:rPr>
        <w:t xml:space="preserve"> в направлении «Физическое развитие».</w:t>
      </w:r>
    </w:p>
    <w:p w:rsidR="001E6693" w:rsidRPr="008558E3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 xml:space="preserve">Физическое развитие включает приобретение опыта в следующих видах </w:t>
      </w:r>
    </w:p>
    <w:p w:rsidR="001E6693" w:rsidRPr="008558E3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>деятельности детей: двигательной, в том ч</w:t>
      </w:r>
      <w:r>
        <w:rPr>
          <w:rFonts w:ascii="Times New Roman" w:hAnsi="Times New Roman"/>
          <w:iCs/>
          <w:sz w:val="28"/>
          <w:szCs w:val="28"/>
        </w:rPr>
        <w:t>исле связанной с выполнением уп</w:t>
      </w:r>
      <w:r w:rsidRPr="008558E3">
        <w:rPr>
          <w:rFonts w:ascii="Times New Roman" w:hAnsi="Times New Roman"/>
          <w:iCs/>
          <w:sz w:val="28"/>
          <w:szCs w:val="28"/>
        </w:rPr>
        <w:t>ражнений, направленных на развитие таких фи</w:t>
      </w:r>
      <w:r>
        <w:rPr>
          <w:rFonts w:ascii="Times New Roman" w:hAnsi="Times New Roman"/>
          <w:iCs/>
          <w:sz w:val="28"/>
          <w:szCs w:val="28"/>
        </w:rPr>
        <w:t>зических качеств, как координа</w:t>
      </w:r>
      <w:r w:rsidRPr="008558E3">
        <w:rPr>
          <w:rFonts w:ascii="Times New Roman" w:hAnsi="Times New Roman"/>
          <w:iCs/>
          <w:sz w:val="28"/>
          <w:szCs w:val="28"/>
        </w:rPr>
        <w:t xml:space="preserve">ция и гибкость; способствующих </w:t>
      </w:r>
      <w:r>
        <w:rPr>
          <w:rFonts w:ascii="Times New Roman" w:hAnsi="Times New Roman"/>
          <w:iCs/>
          <w:sz w:val="28"/>
          <w:szCs w:val="28"/>
        </w:rPr>
        <w:t>правильному формированию опорно-двига</w:t>
      </w:r>
      <w:r w:rsidRPr="008558E3">
        <w:rPr>
          <w:rFonts w:ascii="Times New Roman" w:hAnsi="Times New Roman"/>
          <w:iCs/>
          <w:sz w:val="28"/>
          <w:szCs w:val="28"/>
        </w:rPr>
        <w:t>тельной  системы  организма,  развитию  равно</w:t>
      </w:r>
      <w:r>
        <w:rPr>
          <w:rFonts w:ascii="Times New Roman" w:hAnsi="Times New Roman"/>
          <w:iCs/>
          <w:sz w:val="28"/>
          <w:szCs w:val="28"/>
        </w:rPr>
        <w:t xml:space="preserve">весия,  координации  движения, </w:t>
      </w:r>
      <w:r w:rsidRPr="008558E3">
        <w:rPr>
          <w:rFonts w:ascii="Times New Roman" w:hAnsi="Times New Roman"/>
          <w:iCs/>
          <w:sz w:val="28"/>
          <w:szCs w:val="28"/>
        </w:rPr>
        <w:t>крупной и мелкой моторики обеих рук, а та</w:t>
      </w:r>
      <w:r>
        <w:rPr>
          <w:rFonts w:ascii="Times New Roman" w:hAnsi="Times New Roman"/>
          <w:iCs/>
          <w:sz w:val="28"/>
          <w:szCs w:val="28"/>
        </w:rPr>
        <w:t xml:space="preserve">кже с правильным, не наносящим </w:t>
      </w:r>
      <w:r w:rsidRPr="008558E3">
        <w:rPr>
          <w:rFonts w:ascii="Times New Roman" w:hAnsi="Times New Roman"/>
          <w:iCs/>
          <w:sz w:val="28"/>
          <w:szCs w:val="28"/>
        </w:rPr>
        <w:t>ущерба  организму,  выполнением  основных  дв</w:t>
      </w:r>
      <w:r>
        <w:rPr>
          <w:rFonts w:ascii="Times New Roman" w:hAnsi="Times New Roman"/>
          <w:iCs/>
          <w:sz w:val="28"/>
          <w:szCs w:val="28"/>
        </w:rPr>
        <w:t xml:space="preserve">ижений  (ходьба,  бег,  мягкие </w:t>
      </w:r>
      <w:r w:rsidRPr="008558E3">
        <w:rPr>
          <w:rFonts w:ascii="Times New Roman" w:hAnsi="Times New Roman"/>
          <w:iCs/>
          <w:sz w:val="28"/>
          <w:szCs w:val="28"/>
        </w:rPr>
        <w:t>прыжки, повороты в обе стороны), формиров</w:t>
      </w:r>
      <w:r>
        <w:rPr>
          <w:rFonts w:ascii="Times New Roman" w:hAnsi="Times New Roman"/>
          <w:iCs/>
          <w:sz w:val="28"/>
          <w:szCs w:val="28"/>
        </w:rPr>
        <w:t xml:space="preserve">ание начальных представлений о </w:t>
      </w:r>
      <w:r w:rsidRPr="008558E3">
        <w:rPr>
          <w:rFonts w:ascii="Times New Roman" w:hAnsi="Times New Roman"/>
          <w:iCs/>
          <w:sz w:val="28"/>
          <w:szCs w:val="28"/>
        </w:rPr>
        <w:t>некоторых видах спорта, овладение подвиж</w:t>
      </w:r>
      <w:r w:rsidR="00220680">
        <w:rPr>
          <w:rFonts w:ascii="Times New Roman" w:hAnsi="Times New Roman"/>
          <w:iCs/>
          <w:sz w:val="28"/>
          <w:szCs w:val="28"/>
        </w:rPr>
        <w:t>ными играми с правилами; станов</w:t>
      </w:r>
      <w:r w:rsidRPr="008558E3">
        <w:rPr>
          <w:rFonts w:ascii="Times New Roman" w:hAnsi="Times New Roman"/>
          <w:iCs/>
          <w:sz w:val="28"/>
          <w:szCs w:val="28"/>
        </w:rPr>
        <w:t xml:space="preserve">ление целенаправленности и </w:t>
      </w:r>
      <w:proofErr w:type="spellStart"/>
      <w:r w:rsidRPr="008558E3">
        <w:rPr>
          <w:rFonts w:ascii="Times New Roman" w:hAnsi="Times New Roman"/>
          <w:iCs/>
          <w:sz w:val="28"/>
          <w:szCs w:val="28"/>
        </w:rPr>
        <w:t>саморегуляции</w:t>
      </w:r>
      <w:proofErr w:type="spellEnd"/>
      <w:r w:rsidR="00220680">
        <w:rPr>
          <w:rFonts w:ascii="Times New Roman" w:hAnsi="Times New Roman"/>
          <w:iCs/>
          <w:sz w:val="28"/>
          <w:szCs w:val="28"/>
        </w:rPr>
        <w:t xml:space="preserve"> в двигательной сфере; </w:t>
      </w:r>
      <w:proofErr w:type="spellStart"/>
      <w:r w:rsidR="00220680">
        <w:rPr>
          <w:rFonts w:ascii="Times New Roman" w:hAnsi="Times New Roman"/>
          <w:iCs/>
          <w:sz w:val="28"/>
          <w:szCs w:val="28"/>
        </w:rPr>
        <w:t>становле</w:t>
      </w:r>
      <w:r w:rsidRPr="008558E3">
        <w:rPr>
          <w:rFonts w:ascii="Times New Roman" w:hAnsi="Times New Roman"/>
          <w:iCs/>
          <w:sz w:val="28"/>
          <w:szCs w:val="28"/>
        </w:rPr>
        <w:t>ие</w:t>
      </w:r>
      <w:proofErr w:type="spellEnd"/>
      <w:r w:rsidRPr="008558E3">
        <w:rPr>
          <w:rFonts w:ascii="Times New Roman" w:hAnsi="Times New Roman"/>
          <w:iCs/>
          <w:sz w:val="28"/>
          <w:szCs w:val="28"/>
        </w:rPr>
        <w:t xml:space="preserve"> ценностей здорового образа жизни, </w:t>
      </w:r>
      <w:r w:rsidR="00220680">
        <w:rPr>
          <w:rFonts w:ascii="Times New Roman" w:hAnsi="Times New Roman"/>
          <w:iCs/>
          <w:sz w:val="28"/>
          <w:szCs w:val="28"/>
        </w:rPr>
        <w:t>овладение его элементарными нор</w:t>
      </w:r>
      <w:r w:rsidRPr="008558E3">
        <w:rPr>
          <w:rFonts w:ascii="Times New Roman" w:hAnsi="Times New Roman"/>
          <w:iCs/>
          <w:sz w:val="28"/>
          <w:szCs w:val="28"/>
        </w:rPr>
        <w:t xml:space="preserve">мами  и  правилами  (в  питании,  двигательном  режиме,  закаливании,  при </w:t>
      </w:r>
    </w:p>
    <w:p w:rsidR="001E6693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>формиро</w:t>
      </w:r>
      <w:r>
        <w:rPr>
          <w:rFonts w:ascii="Times New Roman" w:hAnsi="Times New Roman"/>
          <w:iCs/>
          <w:sz w:val="28"/>
          <w:szCs w:val="28"/>
        </w:rPr>
        <w:t>вании полезных привычек и др.)</w:t>
      </w:r>
    </w:p>
    <w:p w:rsidR="00C046E3" w:rsidRPr="008558E3" w:rsidRDefault="00C046E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1E6693" w:rsidRDefault="001E6693" w:rsidP="001E6693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Формирование начальных представлений о здоровом образе жизни</w:t>
      </w:r>
    </w:p>
    <w:p w:rsidR="001E6693" w:rsidRPr="001E6693" w:rsidRDefault="001E669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693">
        <w:rPr>
          <w:rFonts w:ascii="Times New Roman" w:hAnsi="Times New Roman"/>
          <w:sz w:val="28"/>
          <w:szCs w:val="28"/>
        </w:rPr>
        <w:t>Расширять представления об осо</w:t>
      </w:r>
      <w:r>
        <w:rPr>
          <w:rFonts w:ascii="Times New Roman" w:hAnsi="Times New Roman"/>
          <w:sz w:val="28"/>
          <w:szCs w:val="28"/>
        </w:rPr>
        <w:t>бенностях функционирования и це</w:t>
      </w:r>
      <w:r w:rsidRPr="001E6693">
        <w:rPr>
          <w:rFonts w:ascii="Times New Roman" w:hAnsi="Times New Roman"/>
          <w:sz w:val="28"/>
          <w:szCs w:val="28"/>
        </w:rPr>
        <w:t>лостности человеческого организма. Акце</w:t>
      </w:r>
      <w:r>
        <w:rPr>
          <w:rFonts w:ascii="Times New Roman" w:hAnsi="Times New Roman"/>
          <w:sz w:val="28"/>
          <w:szCs w:val="28"/>
        </w:rPr>
        <w:t>нтировать внимание детей на осо</w:t>
      </w:r>
      <w:r w:rsidRPr="001E6693">
        <w:rPr>
          <w:rFonts w:ascii="Times New Roman" w:hAnsi="Times New Roman"/>
          <w:sz w:val="28"/>
          <w:szCs w:val="28"/>
        </w:rPr>
        <w:t xml:space="preserve">бенностях их организма и здоровья («Мне </w:t>
      </w:r>
      <w:r>
        <w:rPr>
          <w:rFonts w:ascii="Times New Roman" w:hAnsi="Times New Roman"/>
          <w:sz w:val="28"/>
          <w:szCs w:val="28"/>
        </w:rPr>
        <w:t xml:space="preserve">нельзя есть апельсины — у меня аллергия», </w:t>
      </w:r>
      <w:r w:rsidRPr="001E6693">
        <w:rPr>
          <w:rFonts w:ascii="Times New Roman" w:hAnsi="Times New Roman"/>
          <w:sz w:val="28"/>
          <w:szCs w:val="28"/>
        </w:rPr>
        <w:t>«Мне нужно носить очки»).</w:t>
      </w:r>
    </w:p>
    <w:p w:rsidR="001E6693" w:rsidRPr="001E6693" w:rsidRDefault="001E669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693">
        <w:rPr>
          <w:rFonts w:ascii="Times New Roman" w:hAnsi="Times New Roman"/>
          <w:sz w:val="28"/>
          <w:szCs w:val="28"/>
        </w:rPr>
        <w:t>Расширять представления о составл</w:t>
      </w:r>
      <w:r w:rsidR="00220680">
        <w:rPr>
          <w:rFonts w:ascii="Times New Roman" w:hAnsi="Times New Roman"/>
          <w:sz w:val="28"/>
          <w:szCs w:val="28"/>
        </w:rPr>
        <w:t>яющих (важных компонентах) здор</w:t>
      </w:r>
      <w:r w:rsidRPr="001E6693">
        <w:rPr>
          <w:rFonts w:ascii="Times New Roman" w:hAnsi="Times New Roman"/>
          <w:sz w:val="28"/>
          <w:szCs w:val="28"/>
        </w:rPr>
        <w:t xml:space="preserve">ового образа жизни (правильное питание, </w:t>
      </w:r>
      <w:r>
        <w:rPr>
          <w:rFonts w:ascii="Times New Roman" w:hAnsi="Times New Roman"/>
          <w:sz w:val="28"/>
          <w:szCs w:val="28"/>
        </w:rPr>
        <w:t xml:space="preserve">движение, сон и солнце, воздух </w:t>
      </w:r>
      <w:r w:rsidRPr="001E6693">
        <w:rPr>
          <w:rFonts w:ascii="Times New Roman" w:hAnsi="Times New Roman"/>
          <w:sz w:val="28"/>
          <w:szCs w:val="28"/>
        </w:rPr>
        <w:t xml:space="preserve">и вода — наши лучшие друзья) и факторах, разрушающих здоровье. </w:t>
      </w:r>
    </w:p>
    <w:p w:rsidR="001E6693" w:rsidRDefault="001E669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693">
        <w:rPr>
          <w:rFonts w:ascii="Times New Roman" w:hAnsi="Times New Roman"/>
          <w:sz w:val="28"/>
          <w:szCs w:val="28"/>
        </w:rPr>
        <w:t xml:space="preserve">Формировать представления о зависимости здоровья человека от </w:t>
      </w:r>
      <w:proofErr w:type="spellStart"/>
      <w:proofErr w:type="gramStart"/>
      <w:r w:rsidRPr="001E6693">
        <w:rPr>
          <w:rFonts w:ascii="Times New Roman" w:hAnsi="Times New Roman"/>
          <w:sz w:val="28"/>
          <w:szCs w:val="28"/>
        </w:rPr>
        <w:t>пра</w:t>
      </w:r>
      <w:proofErr w:type="spellEnd"/>
      <w:r w:rsidRPr="001E6693">
        <w:rPr>
          <w:rFonts w:ascii="Times New Roman" w:hAnsi="Times New Roman"/>
          <w:sz w:val="28"/>
          <w:szCs w:val="28"/>
        </w:rPr>
        <w:t>-вильного</w:t>
      </w:r>
      <w:proofErr w:type="gramEnd"/>
      <w:r w:rsidRPr="001E6693">
        <w:rPr>
          <w:rFonts w:ascii="Times New Roman" w:hAnsi="Times New Roman"/>
          <w:sz w:val="28"/>
          <w:szCs w:val="28"/>
        </w:rPr>
        <w:t xml:space="preserve"> питания; умения определять к</w:t>
      </w:r>
      <w:r>
        <w:rPr>
          <w:rFonts w:ascii="Times New Roman" w:hAnsi="Times New Roman"/>
          <w:sz w:val="28"/>
          <w:szCs w:val="28"/>
        </w:rPr>
        <w:t xml:space="preserve">ачество продуктов, основываясь </w:t>
      </w:r>
      <w:r w:rsidRPr="001E6693">
        <w:rPr>
          <w:rFonts w:ascii="Times New Roman" w:hAnsi="Times New Roman"/>
          <w:sz w:val="28"/>
          <w:szCs w:val="28"/>
        </w:rPr>
        <w:t>на сенсорных ощущениях.</w:t>
      </w:r>
    </w:p>
    <w:p w:rsidR="00C046E3" w:rsidRDefault="00C046E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E3" w:rsidRPr="001E6693" w:rsidRDefault="00C046E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93" w:rsidRPr="001E6693" w:rsidRDefault="001E669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693">
        <w:rPr>
          <w:rFonts w:ascii="Times New Roman" w:hAnsi="Times New Roman"/>
          <w:sz w:val="28"/>
          <w:szCs w:val="28"/>
        </w:rPr>
        <w:t>Расширять представления о роли гигиены и режим</w:t>
      </w:r>
      <w:r>
        <w:rPr>
          <w:rFonts w:ascii="Times New Roman" w:hAnsi="Times New Roman"/>
          <w:sz w:val="28"/>
          <w:szCs w:val="28"/>
        </w:rPr>
        <w:t xml:space="preserve">а дня для здоровья </w:t>
      </w:r>
      <w:r w:rsidRPr="001E6693">
        <w:rPr>
          <w:rFonts w:ascii="Times New Roman" w:hAnsi="Times New Roman"/>
          <w:sz w:val="28"/>
          <w:szCs w:val="28"/>
        </w:rPr>
        <w:t>человека.</w:t>
      </w:r>
    </w:p>
    <w:p w:rsidR="001E6693" w:rsidRPr="001E6693" w:rsidRDefault="001E669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693">
        <w:rPr>
          <w:rFonts w:ascii="Times New Roman" w:hAnsi="Times New Roman"/>
          <w:sz w:val="28"/>
          <w:szCs w:val="28"/>
        </w:rPr>
        <w:t>Формировать  представления</w:t>
      </w:r>
      <w:proofErr w:type="gramEnd"/>
      <w:r w:rsidRPr="001E6693">
        <w:rPr>
          <w:rFonts w:ascii="Times New Roman" w:hAnsi="Times New Roman"/>
          <w:sz w:val="28"/>
          <w:szCs w:val="28"/>
        </w:rPr>
        <w:t xml:space="preserve">  о  прав</w:t>
      </w:r>
      <w:r>
        <w:rPr>
          <w:rFonts w:ascii="Times New Roman" w:hAnsi="Times New Roman"/>
          <w:sz w:val="28"/>
          <w:szCs w:val="28"/>
        </w:rPr>
        <w:t>илах  ухода  за  больным  (забо</w:t>
      </w:r>
      <w:r w:rsidRPr="001E6693">
        <w:rPr>
          <w:rFonts w:ascii="Times New Roman" w:hAnsi="Times New Roman"/>
          <w:sz w:val="28"/>
          <w:szCs w:val="28"/>
        </w:rPr>
        <w:t xml:space="preserve">титься о нем, не шуметь, выполнять </w:t>
      </w:r>
      <w:r>
        <w:rPr>
          <w:rFonts w:ascii="Times New Roman" w:hAnsi="Times New Roman"/>
          <w:sz w:val="28"/>
          <w:szCs w:val="28"/>
        </w:rPr>
        <w:t>его просьбы и поручения). Воспи</w:t>
      </w:r>
      <w:r w:rsidRPr="001E6693">
        <w:rPr>
          <w:rFonts w:ascii="Times New Roman" w:hAnsi="Times New Roman"/>
          <w:sz w:val="28"/>
          <w:szCs w:val="28"/>
        </w:rPr>
        <w:t>тывать сочувствие к болеющим. Форм</w:t>
      </w:r>
      <w:r>
        <w:rPr>
          <w:rFonts w:ascii="Times New Roman" w:hAnsi="Times New Roman"/>
          <w:sz w:val="28"/>
          <w:szCs w:val="28"/>
        </w:rPr>
        <w:t xml:space="preserve">ировать умение характеризовать </w:t>
      </w:r>
      <w:r w:rsidRPr="001E6693">
        <w:rPr>
          <w:rFonts w:ascii="Times New Roman" w:hAnsi="Times New Roman"/>
          <w:sz w:val="28"/>
          <w:szCs w:val="28"/>
        </w:rPr>
        <w:t xml:space="preserve">свое самочувствие. </w:t>
      </w:r>
    </w:p>
    <w:p w:rsidR="001E6693" w:rsidRPr="001E6693" w:rsidRDefault="001E669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693">
        <w:rPr>
          <w:rFonts w:ascii="Times New Roman" w:hAnsi="Times New Roman"/>
          <w:sz w:val="28"/>
          <w:szCs w:val="28"/>
        </w:rPr>
        <w:lastRenderedPageBreak/>
        <w:t xml:space="preserve">Знакомить детей с возможностями здорового человека. </w:t>
      </w:r>
    </w:p>
    <w:p w:rsidR="001E6693" w:rsidRPr="001E6693" w:rsidRDefault="001E669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693">
        <w:rPr>
          <w:rFonts w:ascii="Times New Roman" w:hAnsi="Times New Roman"/>
          <w:sz w:val="28"/>
          <w:szCs w:val="28"/>
        </w:rPr>
        <w:t>Формировать  у</w:t>
      </w:r>
      <w:proofErr w:type="gramEnd"/>
      <w:r w:rsidRPr="001E6693">
        <w:rPr>
          <w:rFonts w:ascii="Times New Roman" w:hAnsi="Times New Roman"/>
          <w:sz w:val="28"/>
          <w:szCs w:val="28"/>
        </w:rPr>
        <w:t xml:space="preserve">  детей  потребность  в</w:t>
      </w:r>
      <w:r>
        <w:rPr>
          <w:rFonts w:ascii="Times New Roman" w:hAnsi="Times New Roman"/>
          <w:sz w:val="28"/>
          <w:szCs w:val="28"/>
        </w:rPr>
        <w:t xml:space="preserve">  здоровом  образе  жизни. 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 w:rsidRPr="001E6693">
        <w:rPr>
          <w:rFonts w:ascii="Times New Roman" w:hAnsi="Times New Roman"/>
          <w:sz w:val="28"/>
          <w:szCs w:val="28"/>
        </w:rPr>
        <w:t>вивать  интерес</w:t>
      </w:r>
      <w:proofErr w:type="gramEnd"/>
      <w:r w:rsidRPr="001E6693">
        <w:rPr>
          <w:rFonts w:ascii="Times New Roman" w:hAnsi="Times New Roman"/>
          <w:sz w:val="28"/>
          <w:szCs w:val="28"/>
        </w:rPr>
        <w:t xml:space="preserve">  к  физической  культуре  и  </w:t>
      </w:r>
      <w:r>
        <w:rPr>
          <w:rFonts w:ascii="Times New Roman" w:hAnsi="Times New Roman"/>
          <w:sz w:val="28"/>
          <w:szCs w:val="28"/>
        </w:rPr>
        <w:t xml:space="preserve">спорту  и  желание  заниматься </w:t>
      </w:r>
      <w:r w:rsidRPr="001E6693">
        <w:rPr>
          <w:rFonts w:ascii="Times New Roman" w:hAnsi="Times New Roman"/>
          <w:sz w:val="28"/>
          <w:szCs w:val="28"/>
        </w:rPr>
        <w:t xml:space="preserve">физкультурой и спортом. </w:t>
      </w:r>
    </w:p>
    <w:p w:rsidR="001E6693" w:rsidRPr="001E6693" w:rsidRDefault="001E669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693">
        <w:rPr>
          <w:rFonts w:ascii="Times New Roman" w:hAnsi="Times New Roman"/>
          <w:sz w:val="28"/>
          <w:szCs w:val="28"/>
        </w:rPr>
        <w:t xml:space="preserve">Знакомить с доступными сведениями из истории олимпийского движения. </w:t>
      </w:r>
    </w:p>
    <w:p w:rsidR="00A003E7" w:rsidRDefault="001E6693" w:rsidP="001E66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693">
        <w:rPr>
          <w:rFonts w:ascii="Times New Roman" w:hAnsi="Times New Roman"/>
          <w:sz w:val="28"/>
          <w:szCs w:val="28"/>
        </w:rPr>
        <w:t>Знакомить с основами техники безо</w:t>
      </w:r>
      <w:r>
        <w:rPr>
          <w:rFonts w:ascii="Times New Roman" w:hAnsi="Times New Roman"/>
          <w:sz w:val="28"/>
          <w:szCs w:val="28"/>
        </w:rPr>
        <w:t xml:space="preserve">пасности и правилами поведения </w:t>
      </w:r>
      <w:r w:rsidRPr="001E6693">
        <w:rPr>
          <w:rFonts w:ascii="Times New Roman" w:hAnsi="Times New Roman"/>
          <w:sz w:val="28"/>
          <w:szCs w:val="28"/>
        </w:rPr>
        <w:t>в спортивном зале и на спортивной площадке.</w:t>
      </w:r>
    </w:p>
    <w:p w:rsidR="001E6693" w:rsidRPr="001E6693" w:rsidRDefault="000818D7" w:rsidP="001E6693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="001E6693" w:rsidRPr="001E6693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 на один учебный год</w:t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364"/>
        <w:gridCol w:w="2403"/>
        <w:gridCol w:w="1840"/>
      </w:tblGrid>
      <w:tr w:rsidR="001E6693" w:rsidRPr="001E6693" w:rsidTr="001E6693">
        <w:tc>
          <w:tcPr>
            <w:tcW w:w="707" w:type="dxa"/>
            <w:vMerge w:val="restart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64" w:type="dxa"/>
            <w:vMerge w:val="restart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243" w:type="dxa"/>
            <w:gridSpan w:val="2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E6693" w:rsidRPr="001E6693" w:rsidTr="001E6693">
        <w:tc>
          <w:tcPr>
            <w:tcW w:w="707" w:type="dxa"/>
            <w:vMerge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64" w:type="dxa"/>
            <w:vMerge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 xml:space="preserve">Авторская программа </w:t>
            </w:r>
          </w:p>
        </w:tc>
        <w:tc>
          <w:tcPr>
            <w:tcW w:w="1840" w:type="dxa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 xml:space="preserve">Рабочая программа </w:t>
            </w:r>
          </w:p>
        </w:tc>
      </w:tr>
      <w:tr w:rsidR="001E6693" w:rsidRPr="001E6693" w:rsidTr="001E6693">
        <w:tc>
          <w:tcPr>
            <w:tcW w:w="707" w:type="dxa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Ходьба</w:t>
            </w:r>
          </w:p>
          <w:p w:rsidR="00D14514" w:rsidRPr="001E6693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1E6693" w:rsidRPr="001E6693" w:rsidRDefault="008F5EC7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c>
          <w:tcPr>
            <w:tcW w:w="707" w:type="dxa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Упражнения в равновесии</w:t>
            </w:r>
          </w:p>
        </w:tc>
        <w:tc>
          <w:tcPr>
            <w:tcW w:w="2403" w:type="dxa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1E6693" w:rsidRPr="001E6693" w:rsidRDefault="008F5EC7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c>
          <w:tcPr>
            <w:tcW w:w="707" w:type="dxa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1E6693" w:rsidRPr="001E6693" w:rsidRDefault="001E6693" w:rsidP="001E6693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  <w:tc>
          <w:tcPr>
            <w:tcW w:w="2403" w:type="dxa"/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1E6693" w:rsidRPr="001E6693" w:rsidRDefault="008F5EC7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rPr>
          <w:trHeight w:val="938"/>
        </w:trPr>
        <w:tc>
          <w:tcPr>
            <w:tcW w:w="707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Ползание, лазание.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E6693" w:rsidRPr="001E6693" w:rsidRDefault="008F5EC7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rPr>
          <w:trHeight w:val="696"/>
        </w:trPr>
        <w:tc>
          <w:tcPr>
            <w:tcW w:w="707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 xml:space="preserve">росание, метание, ловля.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E6693" w:rsidRPr="001E6693" w:rsidRDefault="008F5EC7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rPr>
          <w:trHeight w:val="706"/>
        </w:trPr>
        <w:tc>
          <w:tcPr>
            <w:tcW w:w="707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Прыжки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E6693" w:rsidRPr="001E6693" w:rsidRDefault="008F5EC7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rPr>
          <w:trHeight w:val="830"/>
        </w:trPr>
        <w:tc>
          <w:tcPr>
            <w:tcW w:w="707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7.1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7.2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7.3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Общеразвивающие упражнения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Упражнения для кистей рук, развитие и укрепления мышц плечевого пояса.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спины и гибкости позвоночника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брюшного пресса и ног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Статические упражнения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E6693" w:rsidRPr="001E6693" w:rsidRDefault="008F5EC7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rPr>
          <w:trHeight w:val="553"/>
        </w:trPr>
        <w:tc>
          <w:tcPr>
            <w:tcW w:w="707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8.1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8.2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8.3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8.4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8.5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8.6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lastRenderedPageBreak/>
              <w:t>8.7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8.8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Подвижные игры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6693">
              <w:rPr>
                <w:rFonts w:ascii="Times New Roman" w:hAnsi="Times New Roman"/>
                <w:sz w:val="28"/>
                <w:szCs w:val="28"/>
              </w:rPr>
              <w:t xml:space="preserve"> бегом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С полз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анием, лазанием </w:t>
            </w:r>
          </w:p>
          <w:p w:rsidR="001E6693" w:rsidRPr="001E6693" w:rsidRDefault="00D12F7E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метанием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прыжками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На ориентировку в пространстве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 xml:space="preserve">Движение под музыку 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lastRenderedPageBreak/>
              <w:t>Народные игры</w:t>
            </w:r>
          </w:p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  <w:p w:rsid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93">
              <w:rPr>
                <w:rFonts w:ascii="Times New Roman" w:hAnsi="Times New Roman"/>
                <w:sz w:val="28"/>
                <w:szCs w:val="28"/>
              </w:rPr>
              <w:t>С элементами соревнования</w:t>
            </w:r>
          </w:p>
          <w:p w:rsidR="00D14514" w:rsidRPr="001E6693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E6693" w:rsidRPr="001E6693" w:rsidRDefault="008F5EC7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rPr>
          <w:trHeight w:val="70"/>
        </w:trPr>
        <w:tc>
          <w:tcPr>
            <w:tcW w:w="707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Групповые упражнения с переходами</w:t>
            </w:r>
          </w:p>
          <w:p w:rsidR="00D14514" w:rsidRPr="001E6693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E6693" w:rsidRPr="001E6693" w:rsidRDefault="00B31989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rPr>
          <w:trHeight w:val="799"/>
        </w:trPr>
        <w:tc>
          <w:tcPr>
            <w:tcW w:w="707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Ритмическая гимнастика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E6693" w:rsidRPr="001E6693" w:rsidRDefault="008F5EC7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6693" w:rsidRPr="001E6693" w:rsidTr="001E6693">
        <w:trPr>
          <w:trHeight w:val="838"/>
        </w:trPr>
        <w:tc>
          <w:tcPr>
            <w:tcW w:w="707" w:type="dxa"/>
            <w:tcBorders>
              <w:bottom w:val="single" w:sz="4" w:space="0" w:color="auto"/>
            </w:tcBorders>
          </w:tcPr>
          <w:p w:rsidR="001E6693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  <w:p w:rsidR="00D14514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514" w:rsidRPr="00D14514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E6693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Дыхательные упражнения</w:t>
            </w:r>
          </w:p>
          <w:p w:rsidR="00D14514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514" w:rsidRPr="00D14514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E6693" w:rsidRDefault="00B31989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4514" w:rsidRDefault="00D14514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514" w:rsidRDefault="00B31989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1989" w:rsidRPr="001E6693" w:rsidRDefault="00B31989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693" w:rsidRPr="001E6693" w:rsidTr="001E6693">
        <w:trPr>
          <w:trHeight w:val="536"/>
        </w:trPr>
        <w:tc>
          <w:tcPr>
            <w:tcW w:w="6071" w:type="dxa"/>
            <w:gridSpan w:val="2"/>
            <w:tcBorders>
              <w:top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69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E6693" w:rsidRPr="001E6693" w:rsidRDefault="001E6693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E6693" w:rsidRPr="001E6693" w:rsidRDefault="00B31989" w:rsidP="001E6693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:rsidR="00D12F7E" w:rsidRDefault="00607923" w:rsidP="00D12F7E">
      <w:p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12F7E">
        <w:rPr>
          <w:rFonts w:ascii="Times New Roman" w:hAnsi="Times New Roman"/>
          <w:b/>
          <w:sz w:val="28"/>
          <w:szCs w:val="28"/>
        </w:rPr>
        <w:t xml:space="preserve">2.3. </w:t>
      </w:r>
      <w:r w:rsidR="00D12F7E" w:rsidRPr="00BC1AD2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607923" w:rsidRDefault="00607923" w:rsidP="00D12F7E">
      <w:p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sz w:val="28"/>
          <w:szCs w:val="28"/>
          <w:lang w:eastAsia="en-US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</w:t>
      </w:r>
      <w:r w:rsidR="00220680">
        <w:rPr>
          <w:rFonts w:ascii="Times New Roman" w:eastAsia="Calibri" w:hAnsi="Times New Roman"/>
          <w:sz w:val="28"/>
          <w:szCs w:val="28"/>
          <w:lang w:eastAsia="en-US"/>
        </w:rPr>
        <w:t xml:space="preserve">ой на месте и вести при ходьбе. 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Учить элементам спортивных игр, играм с элементами соревнования, играм-эстафетам. 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 Подвижные игры.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 </w:t>
      </w:r>
    </w:p>
    <w:p w:rsidR="00D14514" w:rsidRPr="00D12F7E" w:rsidRDefault="00D14514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>Основные движения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Ходьба.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Ходьба обычная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Ходьба в колонне</w:t>
      </w:r>
      <w:r w:rsidRPr="00D12F7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>по одному, по двое, по трое, вдоль стен зала с поворотом, с выполнени</w:t>
      </w:r>
      <w:r w:rsidR="001C6771">
        <w:rPr>
          <w:rFonts w:ascii="Times New Roman" w:eastAsia="Calibri" w:hAnsi="Times New Roman"/>
          <w:sz w:val="28"/>
          <w:szCs w:val="28"/>
          <w:lang w:eastAsia="en-US"/>
        </w:rPr>
        <w:t>ем различных заданий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>Упражнения в равновесии.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Ходьба по узкой рейке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гимнастической скамейки, веревке (диаметр 1,5–3 см), прямо и боком, на носках.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Ходьба по</w:t>
      </w:r>
      <w:r w:rsidRPr="00D12F7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гимнастической скамейке,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</w:t>
      </w:r>
      <w:proofErr w:type="gramStart"/>
      <w:r w:rsidRPr="00D12F7E">
        <w:rPr>
          <w:rFonts w:ascii="Times New Roman" w:eastAsia="Calibri" w:hAnsi="Times New Roman"/>
          <w:sz w:val="28"/>
          <w:szCs w:val="28"/>
          <w:lang w:eastAsia="en-US"/>
        </w:rPr>
        <w:t>голове..</w:t>
      </w:r>
      <w:proofErr w:type="gramEnd"/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Кружение парами, держась за руки.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>Бег.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Бег обычный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, на носках, с высоким подниманием колена (бедра), мелким и широким шагом, в колонне по одному, по двое; змейкой, врассыпную, с препятствиями.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Непрерывный бег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Кружение парами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, держась за руки.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>Ползание и лазанье.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Ползание на четвереньках змейкой между предметами в чередовании с ходьбой, бегом, </w:t>
      </w:r>
      <w:proofErr w:type="spellStart"/>
      <w:r w:rsidRPr="00D12F7E">
        <w:rPr>
          <w:rFonts w:ascii="Times New Roman" w:eastAsia="Calibri" w:hAnsi="Times New Roman"/>
          <w:sz w:val="28"/>
          <w:szCs w:val="28"/>
          <w:lang w:eastAsia="en-US"/>
        </w:rPr>
        <w:t>переползанием</w:t>
      </w:r>
      <w:proofErr w:type="spellEnd"/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D12F7E">
        <w:rPr>
          <w:rFonts w:ascii="Times New Roman" w:eastAsia="Calibri" w:hAnsi="Times New Roman"/>
          <w:sz w:val="28"/>
          <w:szCs w:val="28"/>
          <w:lang w:eastAsia="en-US"/>
        </w:rPr>
        <w:t>Перелезание</w:t>
      </w:r>
      <w:proofErr w:type="spellEnd"/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через несколько предметов подряд, </w:t>
      </w:r>
      <w:proofErr w:type="spellStart"/>
      <w:r w:rsidRPr="00D12F7E">
        <w:rPr>
          <w:rFonts w:ascii="Times New Roman" w:eastAsia="Calibri" w:hAnsi="Times New Roman"/>
          <w:sz w:val="28"/>
          <w:szCs w:val="28"/>
          <w:lang w:eastAsia="en-US"/>
        </w:rPr>
        <w:t>пролезание</w:t>
      </w:r>
      <w:proofErr w:type="spellEnd"/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D12F7E">
        <w:rPr>
          <w:rFonts w:ascii="Times New Roman" w:eastAsia="Calibri" w:hAnsi="Times New Roman"/>
          <w:sz w:val="28"/>
          <w:szCs w:val="28"/>
          <w:lang w:eastAsia="en-US"/>
        </w:rPr>
        <w:t>перелезание</w:t>
      </w:r>
      <w:proofErr w:type="spellEnd"/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с одного пролета на другой, </w:t>
      </w:r>
      <w:proofErr w:type="spellStart"/>
      <w:r w:rsidRPr="00D12F7E">
        <w:rPr>
          <w:rFonts w:ascii="Times New Roman" w:eastAsia="Calibri" w:hAnsi="Times New Roman"/>
          <w:sz w:val="28"/>
          <w:szCs w:val="28"/>
          <w:lang w:eastAsia="en-US"/>
        </w:rPr>
        <w:t>пролезание</w:t>
      </w:r>
      <w:proofErr w:type="spellEnd"/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между рейками.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Прыжки.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Прыжки на двух ногах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на месте (по 30–40 прыжков 2–3 раза) в чередовании с ходьбой, разными способами (ноги </w:t>
      </w:r>
      <w:proofErr w:type="spellStart"/>
      <w:r w:rsidRPr="00D12F7E">
        <w:rPr>
          <w:rFonts w:ascii="Times New Roman" w:eastAsia="Calibri" w:hAnsi="Times New Roman"/>
          <w:sz w:val="28"/>
          <w:szCs w:val="28"/>
          <w:lang w:eastAsia="en-US"/>
        </w:rPr>
        <w:t>скрестно</w:t>
      </w:r>
      <w:proofErr w:type="spellEnd"/>
      <w:r w:rsidRPr="00D12F7E">
        <w:rPr>
          <w:rFonts w:ascii="Times New Roman" w:eastAsia="Calibri" w:hAnsi="Times New Roman"/>
          <w:sz w:val="28"/>
          <w:szCs w:val="28"/>
          <w:lang w:eastAsia="en-US"/>
        </w:rPr>
        <w:t>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</w:t>
      </w:r>
      <w:r w:rsidRPr="001C677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).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Прыжки на мягкое покрытие высотой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20 см, прыжки с высоты 30 см в обозначенное место, прыжки в длину с места (не менее 80 см),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в длину с разбега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(примерно 100 см), в высоту с разбега (30–40 см).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Прыжки через короткую скакалку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, вращая ее вперед и назад, через длинную скакалку (неподвижную и качающуюся).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Бросание, ловля, метание.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Бросание мяча вверх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, о землю и ловля его двумя руками (не менее 10 раз подряд); одной рукой (правой, левой не менее 4–6 раз); бросание мяча вверх и ловля его с хлопками.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Перебрасывание мяча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Метание предметов на дальность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(не менее 5–9 м), в горизонтальную и вертикальную цель (центр мишени на высоте 1 м) с расстояния 3–4 м.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>Групповые упражнения с переходами.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Построение в колонну по одному, в шеренгу, круг; перестроение в колонну по двое, по трое; </w:t>
      </w:r>
      <w:proofErr w:type="gramStart"/>
      <w:r w:rsidRPr="00D12F7E">
        <w:rPr>
          <w:rFonts w:ascii="Times New Roman" w:eastAsia="Calibri" w:hAnsi="Times New Roman"/>
          <w:sz w:val="28"/>
          <w:szCs w:val="28"/>
          <w:lang w:eastAsia="en-US"/>
        </w:rPr>
        <w:t>равнение  в</w:t>
      </w:r>
      <w:proofErr w:type="gramEnd"/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затылок, в колонне, в шеренге. Размыкание в колонне — на вытянутые руки вперед, в шеренге — на вытянутые руки в стороны.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Повороты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направо, налево, кругом переступанием, прыжком.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Ритмическая гимнастика. 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Красивое, грациозное выполнение знакомых физических упражнений под музыку. Согласование ритма движений с музыкальным сопровождением.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>Общеразвивающие упражнения.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12F7E" w:rsidRPr="001C6771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771">
        <w:rPr>
          <w:rFonts w:ascii="Times New Roman" w:eastAsia="Calibri" w:hAnsi="Times New Roman"/>
          <w:sz w:val="28"/>
          <w:szCs w:val="28"/>
          <w:lang w:eastAsia="en-US"/>
        </w:rPr>
        <w:t>Упражнения для кистей рук, развития и укрепления мышц плечевого пояса</w:t>
      </w:r>
      <w:r w:rsidRPr="00D12F7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 назад попеременно,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 xml:space="preserve">одновременно. Поднимать и опускать кисти; сжимать и разжимать пальцы.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771">
        <w:rPr>
          <w:rFonts w:ascii="Times New Roman" w:eastAsia="Calibri" w:hAnsi="Times New Roman"/>
          <w:sz w:val="28"/>
          <w:szCs w:val="28"/>
          <w:lang w:eastAsia="en-US"/>
        </w:rPr>
        <w:t>Упражнения для развития и укрепления мышц спины и гибкости позвоночника.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6771">
        <w:rPr>
          <w:rFonts w:ascii="Times New Roman" w:eastAsia="Calibri" w:hAnsi="Times New Roman"/>
          <w:sz w:val="28"/>
          <w:szCs w:val="28"/>
          <w:lang w:eastAsia="en-US"/>
        </w:rPr>
        <w:t>Упражнения для развития и укрепления мышц брюшного пресса и ног</w:t>
      </w:r>
      <w:r w:rsidRPr="00D12F7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 </w:t>
      </w:r>
    </w:p>
    <w:p w:rsid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>Статические упражнения.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 </w:t>
      </w:r>
    </w:p>
    <w:p w:rsidR="003A1DAE" w:rsidRDefault="003A1DAE" w:rsidP="00D12F7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Дыхательная гимнастика</w:t>
      </w:r>
    </w:p>
    <w:p w:rsidR="003A1DAE" w:rsidRPr="003A1DAE" w:rsidRDefault="003A1DAE" w:rsidP="00D12F7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Пальчиковая гимнастика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>Подвижные игры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</w:p>
    <w:p w:rsid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604A">
        <w:rPr>
          <w:rFonts w:ascii="Times New Roman" w:eastAsia="Calibri" w:hAnsi="Times New Roman"/>
          <w:b/>
          <w:sz w:val="28"/>
          <w:szCs w:val="28"/>
          <w:lang w:eastAsia="en-US"/>
        </w:rPr>
        <w:t>С бегом</w:t>
      </w:r>
      <w:r w:rsidRPr="00D12F7E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D12F7E">
        <w:rPr>
          <w:rFonts w:ascii="Times New Roman" w:eastAsia="Calibri" w:hAnsi="Times New Roman"/>
          <w:sz w:val="28"/>
          <w:szCs w:val="28"/>
          <w:lang w:eastAsia="en-US"/>
        </w:rPr>
        <w:t>Ловишки</w:t>
      </w:r>
      <w:proofErr w:type="spellEnd"/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», «Уголки», </w:t>
      </w:r>
      <w:r w:rsidRPr="001C6771">
        <w:rPr>
          <w:rFonts w:ascii="Times New Roman" w:eastAsia="Calibri" w:hAnsi="Times New Roman"/>
          <w:sz w:val="28"/>
          <w:szCs w:val="28"/>
          <w:lang w:eastAsia="en-US"/>
        </w:rPr>
        <w:t>«Парный бег»,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60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E604A">
        <w:rPr>
          <w:rFonts w:ascii="Times New Roman" w:eastAsia="Calibri" w:hAnsi="Times New Roman"/>
          <w:b/>
          <w:sz w:val="28"/>
          <w:szCs w:val="28"/>
          <w:lang w:eastAsia="en-US"/>
        </w:rPr>
        <w:t>С прыжками.</w:t>
      </w:r>
      <w:r w:rsidR="006079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«Кто лучше прыгнет?», «Удочка», «С кочки на кочку»</w:t>
      </w:r>
      <w:r w:rsidR="0060792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«Классы». С лазаньем и ползанием. «Кто скорее доберется до флажка?»</w:t>
      </w:r>
      <w:r w:rsidR="00607923">
        <w:rPr>
          <w:rFonts w:ascii="Times New Roman" w:eastAsia="Calibri" w:hAnsi="Times New Roman"/>
          <w:sz w:val="28"/>
          <w:szCs w:val="28"/>
          <w:lang w:eastAsia="en-US"/>
        </w:rPr>
        <w:t>, «Медведь и пчелы»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604A">
        <w:rPr>
          <w:rFonts w:ascii="Times New Roman" w:eastAsia="Calibri" w:hAnsi="Times New Roman"/>
          <w:b/>
          <w:sz w:val="28"/>
          <w:szCs w:val="28"/>
          <w:lang w:eastAsia="en-US"/>
        </w:rPr>
        <w:t>С метанием</w:t>
      </w:r>
      <w:r w:rsidRPr="00D12F7E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«Охотники и зайцы», «Брось флажок», «Попади в обруч», «Сбей мяч», «Сбей кеглю»</w:t>
      </w:r>
      <w:r w:rsidR="00607923">
        <w:rPr>
          <w:rFonts w:ascii="Times New Roman" w:eastAsia="Calibri" w:hAnsi="Times New Roman"/>
          <w:sz w:val="28"/>
          <w:szCs w:val="28"/>
          <w:lang w:eastAsia="en-US"/>
        </w:rPr>
        <w:t>, «Мяч водящему», «Школа мяча».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604A">
        <w:rPr>
          <w:rFonts w:ascii="Times New Roman" w:eastAsia="Calibri" w:hAnsi="Times New Roman"/>
          <w:b/>
          <w:sz w:val="28"/>
          <w:szCs w:val="28"/>
          <w:lang w:eastAsia="en-US"/>
        </w:rPr>
        <w:t>Эстафеты</w:t>
      </w:r>
      <w:r w:rsidRPr="00D12F7E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«Эстафета парами», «Пронеси мяч, не задев кеглю», «Забрось мяч в кольцо», «Дорожка препятствий». </w:t>
      </w:r>
    </w:p>
    <w:p w:rsidR="00D12F7E" w:rsidRP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604A">
        <w:rPr>
          <w:rFonts w:ascii="Times New Roman" w:eastAsia="Calibri" w:hAnsi="Times New Roman"/>
          <w:b/>
          <w:sz w:val="28"/>
          <w:szCs w:val="28"/>
          <w:lang w:eastAsia="en-US"/>
        </w:rPr>
        <w:t>С элементами соревнования</w:t>
      </w:r>
      <w:r w:rsidRPr="00D12F7E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«Кто скорее пролезет через обруч к флажку?», «Кто быстрее?», «Кто выше?». </w:t>
      </w:r>
    </w:p>
    <w:p w:rsidR="00D12F7E" w:rsidRDefault="00D12F7E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2F7E">
        <w:rPr>
          <w:rFonts w:ascii="Times New Roman" w:eastAsia="Calibri" w:hAnsi="Times New Roman"/>
          <w:b/>
          <w:sz w:val="28"/>
          <w:szCs w:val="28"/>
          <w:lang w:eastAsia="en-US"/>
        </w:rPr>
        <w:t>Народные игры.</w:t>
      </w:r>
      <w:r w:rsidRPr="00D12F7E">
        <w:rPr>
          <w:rFonts w:ascii="Times New Roman" w:eastAsia="Calibri" w:hAnsi="Times New Roman"/>
          <w:sz w:val="28"/>
          <w:szCs w:val="28"/>
          <w:lang w:eastAsia="en-US"/>
        </w:rPr>
        <w:t xml:space="preserve"> «Гори, гори ясно!» и др. </w:t>
      </w:r>
    </w:p>
    <w:p w:rsidR="00607923" w:rsidRPr="00D12F7E" w:rsidRDefault="00607923" w:rsidP="00D12F7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D76D3" w:rsidRPr="00D12F7E" w:rsidRDefault="007D76D3" w:rsidP="00D12F7E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D02E4" w:rsidRPr="009D02E4" w:rsidRDefault="00607923" w:rsidP="009D02E4">
      <w:p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D02E4" w:rsidRPr="009D02E4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D02E4" w:rsidRPr="009D02E4">
        <w:rPr>
          <w:rFonts w:ascii="Times New Roman" w:hAnsi="Times New Roman"/>
          <w:b/>
          <w:sz w:val="28"/>
          <w:szCs w:val="28"/>
        </w:rPr>
        <w:t>ТРЕБОВАНИЯ  К</w:t>
      </w:r>
      <w:proofErr w:type="gramEnd"/>
      <w:r w:rsidR="009D02E4" w:rsidRPr="009D02E4">
        <w:rPr>
          <w:rFonts w:ascii="Times New Roman" w:hAnsi="Times New Roman"/>
          <w:b/>
          <w:sz w:val="28"/>
          <w:szCs w:val="28"/>
        </w:rPr>
        <w:t xml:space="preserve">  ПОДГОТОВКЕ  ВОСПИТАННИКОВ</w:t>
      </w:r>
    </w:p>
    <w:p w:rsidR="009D02E4" w:rsidRPr="009D02E4" w:rsidRDefault="009D02E4" w:rsidP="009D02E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D02E4">
        <w:rPr>
          <w:rFonts w:ascii="Times New Roman" w:hAnsi="Times New Roman"/>
          <w:b/>
          <w:bCs/>
          <w:sz w:val="28"/>
          <w:szCs w:val="28"/>
        </w:rPr>
        <w:t>Целевые ориентиры.</w:t>
      </w:r>
    </w:p>
    <w:p w:rsidR="009D02E4" w:rsidRPr="009D02E4" w:rsidRDefault="009D02E4" w:rsidP="009D02E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lastRenderedPageBreak/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9D02E4" w:rsidRPr="009D02E4" w:rsidRDefault="009D02E4" w:rsidP="009D02E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D02E4" w:rsidRPr="003E604A" w:rsidRDefault="009D02E4" w:rsidP="009D02E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604A">
        <w:rPr>
          <w:rFonts w:ascii="Times New Roman" w:hAnsi="Times New Roman"/>
          <w:b/>
          <w:bCs/>
          <w:iCs/>
          <w:sz w:val="28"/>
          <w:szCs w:val="28"/>
        </w:rPr>
        <w:t>Целевые ориентиры на этапе завершения дошкольного образования:</w:t>
      </w:r>
    </w:p>
    <w:p w:rsidR="009D02E4" w:rsidRPr="009D02E4" w:rsidRDefault="009D02E4" w:rsidP="009D02E4">
      <w:pPr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D02E4" w:rsidRPr="009D02E4" w:rsidRDefault="009D02E4" w:rsidP="009D02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</w:p>
    <w:p w:rsidR="009D02E4" w:rsidRPr="009D02E4" w:rsidRDefault="009D02E4" w:rsidP="009D02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со-</w:t>
      </w:r>
      <w:proofErr w:type="gramStart"/>
      <w:r w:rsidRPr="009D02E4">
        <w:rPr>
          <w:rFonts w:ascii="Times New Roman" w:hAnsi="Times New Roman"/>
          <w:sz w:val="28"/>
          <w:szCs w:val="28"/>
        </w:rPr>
        <w:t>переживать  неудачам</w:t>
      </w:r>
      <w:proofErr w:type="gramEnd"/>
      <w:r w:rsidRPr="009D02E4">
        <w:rPr>
          <w:rFonts w:ascii="Times New Roman" w:hAnsi="Times New Roman"/>
          <w:sz w:val="28"/>
          <w:szCs w:val="28"/>
        </w:rPr>
        <w:t xml:space="preserve">  и  радоваться  успехам  других,  адекватно  проявляет свои чувства, в том числе чувство веры в себя, старается разрешать конфликты. Умеет выражать и отстаивать свою позицию по разным вопросам</w:t>
      </w:r>
    </w:p>
    <w:p w:rsidR="009D02E4" w:rsidRPr="009D02E4" w:rsidRDefault="009D02E4" w:rsidP="009D02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 xml:space="preserve">Способен сотрудничать и выполнять как лидерские, так и </w:t>
      </w:r>
      <w:proofErr w:type="gramStart"/>
      <w:r w:rsidRPr="009D02E4">
        <w:rPr>
          <w:rFonts w:ascii="Times New Roman" w:hAnsi="Times New Roman"/>
          <w:sz w:val="28"/>
          <w:szCs w:val="28"/>
        </w:rPr>
        <w:t>исполни-</w:t>
      </w:r>
      <w:proofErr w:type="spellStart"/>
      <w:r w:rsidRPr="009D02E4">
        <w:rPr>
          <w:rFonts w:ascii="Times New Roman" w:hAnsi="Times New Roman"/>
          <w:sz w:val="28"/>
          <w:szCs w:val="28"/>
        </w:rPr>
        <w:t>тельские</w:t>
      </w:r>
      <w:proofErr w:type="spellEnd"/>
      <w:proofErr w:type="gramEnd"/>
      <w:r w:rsidRPr="009D02E4">
        <w:rPr>
          <w:rFonts w:ascii="Times New Roman" w:hAnsi="Times New Roman"/>
          <w:sz w:val="28"/>
          <w:szCs w:val="28"/>
        </w:rPr>
        <w:t xml:space="preserve"> функции в совместной деятельности.</w:t>
      </w:r>
    </w:p>
    <w:p w:rsidR="009D02E4" w:rsidRPr="009D02E4" w:rsidRDefault="009D02E4" w:rsidP="009D02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2E4">
        <w:rPr>
          <w:rFonts w:ascii="Times New Roman" w:hAnsi="Times New Roman"/>
          <w:sz w:val="28"/>
          <w:szCs w:val="28"/>
        </w:rPr>
        <w:t xml:space="preserve">Проявляет  </w:t>
      </w:r>
      <w:proofErr w:type="spellStart"/>
      <w:r w:rsidRPr="009D02E4">
        <w:rPr>
          <w:rFonts w:ascii="Times New Roman" w:hAnsi="Times New Roman"/>
          <w:sz w:val="28"/>
          <w:szCs w:val="28"/>
        </w:rPr>
        <w:t>эмпатию</w:t>
      </w:r>
      <w:proofErr w:type="spellEnd"/>
      <w:proofErr w:type="gramEnd"/>
      <w:r w:rsidRPr="009D02E4">
        <w:rPr>
          <w:rFonts w:ascii="Times New Roman" w:hAnsi="Times New Roman"/>
          <w:sz w:val="28"/>
          <w:szCs w:val="28"/>
        </w:rPr>
        <w:t xml:space="preserve">  по  отношению  к  другим  людям,  готовность прийти на помощь тем, кто в этом нуждается.</w:t>
      </w:r>
    </w:p>
    <w:p w:rsidR="009D02E4" w:rsidRPr="009D02E4" w:rsidRDefault="009D02E4" w:rsidP="009D02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9D02E4" w:rsidRPr="009D02E4" w:rsidRDefault="009D02E4" w:rsidP="009D02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 xml:space="preserve">Имеет начальные представления о здоровом образе жизни. </w:t>
      </w:r>
      <w:proofErr w:type="spellStart"/>
      <w:proofErr w:type="gramStart"/>
      <w:r w:rsidRPr="009D02E4">
        <w:rPr>
          <w:rFonts w:ascii="Times New Roman" w:hAnsi="Times New Roman"/>
          <w:sz w:val="28"/>
          <w:szCs w:val="28"/>
        </w:rPr>
        <w:t>Воспри-нимает</w:t>
      </w:r>
      <w:proofErr w:type="spellEnd"/>
      <w:proofErr w:type="gramEnd"/>
      <w:r w:rsidRPr="009D02E4">
        <w:rPr>
          <w:rFonts w:ascii="Times New Roman" w:hAnsi="Times New Roman"/>
          <w:sz w:val="28"/>
          <w:szCs w:val="28"/>
        </w:rPr>
        <w:t xml:space="preserve"> здоровый образ жизни как ценность.</w:t>
      </w:r>
    </w:p>
    <w:p w:rsidR="009D02E4" w:rsidRDefault="009D02E4" w:rsidP="009D02E4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1C6771">
        <w:rPr>
          <w:rFonts w:ascii="Times New Roman" w:hAnsi="Times New Roman"/>
          <w:sz w:val="28"/>
          <w:szCs w:val="28"/>
        </w:rPr>
        <w:t>Оборудование для физкультурных занятий</w:t>
      </w:r>
      <w:r w:rsidRPr="009D02E4">
        <w:rPr>
          <w:rFonts w:ascii="Times New Roman" w:hAnsi="Times New Roman"/>
          <w:sz w:val="28"/>
          <w:szCs w:val="28"/>
        </w:rPr>
        <w:t>: разнообразный спортивный инвентарь и спортивные атрибуты и оборудование для физического развития детей.</w:t>
      </w:r>
    </w:p>
    <w:p w:rsidR="000818D7" w:rsidRDefault="000818D7" w:rsidP="009D02E4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7D76D3" w:rsidRPr="009D02E4" w:rsidRDefault="007D76D3" w:rsidP="009D02E4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9D02E4" w:rsidRPr="00061D41" w:rsidRDefault="00607923" w:rsidP="009D02E4">
      <w:pPr>
        <w:tabs>
          <w:tab w:val="left" w:pos="142"/>
          <w:tab w:val="left" w:pos="426"/>
          <w:tab w:val="left" w:pos="1170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D02E4" w:rsidRPr="00061D4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D02E4" w:rsidRPr="00061D41">
        <w:rPr>
          <w:rFonts w:ascii="Times New Roman" w:hAnsi="Times New Roman"/>
          <w:b/>
          <w:sz w:val="28"/>
          <w:szCs w:val="28"/>
        </w:rPr>
        <w:t>СПИСОК  УЧЕБНО</w:t>
      </w:r>
      <w:proofErr w:type="gramEnd"/>
      <w:r w:rsidR="009D02E4" w:rsidRPr="00061D41">
        <w:rPr>
          <w:rFonts w:ascii="Times New Roman" w:hAnsi="Times New Roman"/>
          <w:b/>
          <w:sz w:val="28"/>
          <w:szCs w:val="28"/>
        </w:rPr>
        <w:t>-МЕТОДИЧЕСКОЙ  ЛИТЕРАТУРЫ:</w:t>
      </w:r>
    </w:p>
    <w:p w:rsidR="009D02E4" w:rsidRPr="00061D41" w:rsidRDefault="009D02E4" w:rsidP="009D0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2E4" w:rsidRDefault="009D02E4" w:rsidP="009D02E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</w:t>
      </w:r>
      <w:r w:rsidRPr="00631603">
        <w:rPr>
          <w:rFonts w:ascii="Times New Roman" w:hAnsi="Times New Roman"/>
          <w:sz w:val="28"/>
          <w:szCs w:val="28"/>
        </w:rPr>
        <w:t xml:space="preserve"> дошкольного образования «От рождения до школы» под редакцией Н. Е. </w:t>
      </w:r>
      <w:proofErr w:type="spellStart"/>
      <w:r w:rsidRPr="0063160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31603">
        <w:rPr>
          <w:rFonts w:ascii="Times New Roman" w:hAnsi="Times New Roman"/>
          <w:sz w:val="28"/>
          <w:szCs w:val="28"/>
        </w:rPr>
        <w:t xml:space="preserve">, Т. С. Комаровой, М. А. Васильевой. - 3-е изд., </w:t>
      </w:r>
      <w:proofErr w:type="spellStart"/>
      <w:r w:rsidRPr="00631603">
        <w:rPr>
          <w:rFonts w:ascii="Times New Roman" w:hAnsi="Times New Roman"/>
          <w:sz w:val="28"/>
          <w:szCs w:val="28"/>
        </w:rPr>
        <w:t>испр</w:t>
      </w:r>
      <w:proofErr w:type="spellEnd"/>
      <w:r w:rsidRPr="00631603">
        <w:rPr>
          <w:rFonts w:ascii="Times New Roman" w:hAnsi="Times New Roman"/>
          <w:sz w:val="28"/>
          <w:szCs w:val="28"/>
        </w:rPr>
        <w:t>. И доп.- М: МОЗАЙКА – СИНТЕЗ, 2015. - 368 с.</w:t>
      </w:r>
    </w:p>
    <w:p w:rsidR="009D02E4" w:rsidRDefault="009D02E4" w:rsidP="009D02E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Л.</w:t>
      </w:r>
      <w:proofErr w:type="gramEnd"/>
      <w:r>
        <w:rPr>
          <w:rFonts w:ascii="Times New Roman" w:hAnsi="Times New Roman"/>
          <w:sz w:val="28"/>
          <w:szCs w:val="28"/>
        </w:rPr>
        <w:t xml:space="preserve"> И. Физкультурные занятия в детском саду: Младшая группа. -  </w:t>
      </w:r>
      <w:r w:rsidRPr="0063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М: МОЗАЙКА – СИНТЕЗ, 2016. - </w:t>
      </w:r>
      <w:r w:rsidRPr="006316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631603">
        <w:rPr>
          <w:rFonts w:ascii="Times New Roman" w:hAnsi="Times New Roman"/>
          <w:sz w:val="28"/>
          <w:szCs w:val="28"/>
        </w:rPr>
        <w:t xml:space="preserve"> с</w:t>
      </w:r>
    </w:p>
    <w:p w:rsidR="009D02E4" w:rsidRDefault="009D02E4" w:rsidP="009D02E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Лучшие спортивные занятия, праздники и развлечения в детском </w:t>
      </w:r>
      <w:proofErr w:type="gramStart"/>
      <w:r>
        <w:rPr>
          <w:rFonts w:ascii="Times New Roman" w:hAnsi="Times New Roman"/>
          <w:sz w:val="28"/>
          <w:szCs w:val="28"/>
        </w:rPr>
        <w:t>саду.-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Ярославль: Академия развития, 2009.- 160с.</w:t>
      </w:r>
    </w:p>
    <w:p w:rsidR="009D02E4" w:rsidRDefault="009D02E4" w:rsidP="009D02E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К.К. Утробина Занимательная физкультура для дошкольников 3-5 лет Москва Издательство «Гном и Д»</w:t>
      </w:r>
      <w:r w:rsidRPr="009C0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2003.</w:t>
      </w:r>
    </w:p>
    <w:p w:rsidR="009D02E4" w:rsidRDefault="009D02E4" w:rsidP="009D02E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Веселая физкультура для детей и их родителей.</w:t>
      </w:r>
      <w:r w:rsidRPr="00730D5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Ярославль: Академия развития, 2005.- 140с</w:t>
      </w:r>
    </w:p>
    <w:p w:rsidR="009D02E4" w:rsidRDefault="009D02E4" w:rsidP="009D02E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Л.А. Обухова. Занятия физической культурой в </w:t>
      </w:r>
      <w:proofErr w:type="gramStart"/>
      <w:r>
        <w:rPr>
          <w:rFonts w:ascii="Times New Roman" w:hAnsi="Times New Roman"/>
          <w:sz w:val="28"/>
          <w:szCs w:val="28"/>
        </w:rPr>
        <w:t>ДОУ .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Москва 2005</w:t>
      </w:r>
    </w:p>
    <w:p w:rsidR="009D02E4" w:rsidRDefault="009D02E4" w:rsidP="009D02E4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Э.Я. </w:t>
      </w:r>
      <w:proofErr w:type="spellStart"/>
      <w:r>
        <w:rPr>
          <w:rFonts w:ascii="Times New Roman" w:hAnsi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Сборник подвижных игр. М: МОЗАЙКА – СИНТЕЗ, 2016. - 144</w:t>
      </w:r>
      <w:r w:rsidRPr="0063160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9D02E4" w:rsidRPr="002F0508" w:rsidRDefault="009D02E4" w:rsidP="009D02E4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F0508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Pr="002F0508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2F0508">
        <w:rPr>
          <w:rFonts w:ascii="Times New Roman" w:hAnsi="Times New Roman"/>
          <w:sz w:val="28"/>
          <w:szCs w:val="28"/>
        </w:rPr>
        <w:t xml:space="preserve"> Оздоровительная гимнастика комплексы упражнений. </w:t>
      </w:r>
      <w:r>
        <w:rPr>
          <w:rFonts w:ascii="Times New Roman" w:hAnsi="Times New Roman"/>
          <w:sz w:val="28"/>
          <w:szCs w:val="28"/>
        </w:rPr>
        <w:t>М: МОЗАЙКА – СИНТЕЗ, 2016. - 128</w:t>
      </w:r>
      <w:r w:rsidRPr="002F0508">
        <w:rPr>
          <w:rFonts w:ascii="Times New Roman" w:hAnsi="Times New Roman"/>
          <w:sz w:val="28"/>
          <w:szCs w:val="28"/>
        </w:rPr>
        <w:t xml:space="preserve"> с.</w:t>
      </w:r>
    </w:p>
    <w:p w:rsidR="001E6693" w:rsidRPr="001E6693" w:rsidRDefault="001E6693" w:rsidP="00D12F7E">
      <w:pPr>
        <w:jc w:val="both"/>
        <w:rPr>
          <w:rFonts w:ascii="Times New Roman" w:hAnsi="Times New Roman"/>
          <w:sz w:val="28"/>
          <w:szCs w:val="28"/>
        </w:rPr>
      </w:pPr>
    </w:p>
    <w:sectPr w:rsidR="001E6693" w:rsidRPr="001E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A0"/>
    <w:multiLevelType w:val="hybridMultilevel"/>
    <w:tmpl w:val="2C4E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3B9"/>
    <w:multiLevelType w:val="multilevel"/>
    <w:tmpl w:val="786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17347"/>
    <w:multiLevelType w:val="hybridMultilevel"/>
    <w:tmpl w:val="4C8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7725"/>
    <w:multiLevelType w:val="multilevel"/>
    <w:tmpl w:val="973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A7A4D"/>
    <w:multiLevelType w:val="hybridMultilevel"/>
    <w:tmpl w:val="B83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F5E93"/>
    <w:multiLevelType w:val="multilevel"/>
    <w:tmpl w:val="EB9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09"/>
    <w:rsid w:val="00067F93"/>
    <w:rsid w:val="000818D7"/>
    <w:rsid w:val="001C6771"/>
    <w:rsid w:val="001E6693"/>
    <w:rsid w:val="00220680"/>
    <w:rsid w:val="00287A09"/>
    <w:rsid w:val="003A1DAE"/>
    <w:rsid w:val="003E604A"/>
    <w:rsid w:val="004D6F46"/>
    <w:rsid w:val="00505AD4"/>
    <w:rsid w:val="005D5133"/>
    <w:rsid w:val="00607923"/>
    <w:rsid w:val="00640DEA"/>
    <w:rsid w:val="007C0D20"/>
    <w:rsid w:val="007D76D3"/>
    <w:rsid w:val="007F11DE"/>
    <w:rsid w:val="008F5EC7"/>
    <w:rsid w:val="009D02E4"/>
    <w:rsid w:val="00A224FD"/>
    <w:rsid w:val="00B31989"/>
    <w:rsid w:val="00BB13E0"/>
    <w:rsid w:val="00C046E3"/>
    <w:rsid w:val="00D12F7E"/>
    <w:rsid w:val="00D14514"/>
    <w:rsid w:val="00D3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96EB"/>
  <w15:docId w15:val="{77FDFB30-5418-46C0-AFD0-B71FD38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0D42-6009-49DB-972F-E86AB496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Попова</dc:creator>
  <cp:keywords/>
  <dc:description/>
  <cp:lastModifiedBy>Татьяна</cp:lastModifiedBy>
  <cp:revision>9</cp:revision>
  <dcterms:created xsi:type="dcterms:W3CDTF">2017-11-21T05:49:00Z</dcterms:created>
  <dcterms:modified xsi:type="dcterms:W3CDTF">2018-12-09T18:34:00Z</dcterms:modified>
</cp:coreProperties>
</file>